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4" w:rsidRPr="00702357" w:rsidRDefault="00531303" w:rsidP="002C7B14">
      <w:pPr>
        <w:tabs>
          <w:tab w:val="left" w:pos="9356"/>
        </w:tabs>
        <w:spacing w:after="0"/>
        <w:ind w:right="-285"/>
        <w:jc w:val="right"/>
        <w:rPr>
          <w:rFonts w:eastAsia="Batang" w:cs="Traditional Arabic"/>
          <w:b/>
          <w:bCs/>
          <w:sz w:val="24"/>
          <w:szCs w:val="24"/>
          <w:lang w:bidi="ar-TN"/>
        </w:rPr>
      </w:pPr>
      <w:r>
        <w:rPr>
          <w:rFonts w:eastAsia="Batang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-804545</wp:posOffset>
            </wp:positionV>
            <wp:extent cx="6819900" cy="819150"/>
            <wp:effectExtent l="19050" t="0" r="0" b="0"/>
            <wp:wrapTight wrapText="bothSides">
              <wp:wrapPolygon edited="0">
                <wp:start x="-60" y="0"/>
                <wp:lineTo x="-60" y="21098"/>
                <wp:lineTo x="21600" y="21098"/>
                <wp:lineTo x="21600" y="0"/>
                <wp:lineTo x="-60" y="0"/>
              </wp:wrapPolygon>
            </wp:wrapTight>
            <wp:docPr id="1" name="Image 1" descr="e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-709295</wp:posOffset>
            </wp:positionV>
            <wp:extent cx="733425" cy="790575"/>
            <wp:effectExtent l="19050" t="0" r="9525" b="0"/>
            <wp:wrapSquare wrapText="right"/>
            <wp:docPr id="2" name="Image 2" descr="S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B14" w:rsidRPr="00702357">
        <w:rPr>
          <w:rFonts w:eastAsia="Batang" w:cs="Traditional Arabic"/>
          <w:b/>
          <w:bCs/>
          <w:sz w:val="24"/>
          <w:szCs w:val="24"/>
          <w:rtl/>
          <w:lang w:bidi="ar-TN"/>
        </w:rPr>
        <w:t>الإدارة العامة للدراسات التكنولوجي</w:t>
      </w:r>
      <w:r w:rsidR="002C7B14" w:rsidRPr="00702357">
        <w:rPr>
          <w:rFonts w:eastAsia="Batang" w:cs="Traditional Arabic" w:hint="cs"/>
          <w:b/>
          <w:bCs/>
          <w:sz w:val="24"/>
          <w:szCs w:val="24"/>
          <w:rtl/>
          <w:lang w:bidi="ar-TN"/>
        </w:rPr>
        <w:t xml:space="preserve">ة  </w:t>
      </w:r>
      <w:r>
        <w:rPr>
          <w:rFonts w:eastAsia="Batang" w:cs="Traditional Arabic" w:hint="cs"/>
          <w:b/>
          <w:bCs/>
          <w:sz w:val="24"/>
          <w:szCs w:val="24"/>
          <w:rtl/>
          <w:lang w:bidi="ar-TN"/>
        </w:rPr>
        <w:t xml:space="preserve"> </w:t>
      </w:r>
    </w:p>
    <w:p w:rsidR="002C7B14" w:rsidRPr="00531303" w:rsidRDefault="002C7B14" w:rsidP="00531303">
      <w:pPr>
        <w:bidi/>
        <w:ind w:left="-285" w:right="-285"/>
        <w:rPr>
          <w:rFonts w:cs="Traditional Arabic"/>
          <w:noProof/>
          <w:sz w:val="36"/>
          <w:szCs w:val="36"/>
          <w:rtl/>
        </w:rPr>
      </w:pPr>
      <w:r w:rsidRPr="00702357">
        <w:rPr>
          <w:rFonts w:eastAsia="Batang" w:cs="Traditional Arabic"/>
          <w:b/>
          <w:bCs/>
          <w:sz w:val="24"/>
          <w:szCs w:val="24"/>
          <w:rtl/>
          <w:lang w:bidi="ar-TN"/>
        </w:rPr>
        <w:t>المعهد العالي للدراسات التكنولوجية بقبلي</w:t>
      </w:r>
      <w:r>
        <w:rPr>
          <w:rFonts w:cs="Traditional Arabic"/>
          <w:noProof/>
          <w:sz w:val="36"/>
          <w:szCs w:val="36"/>
        </w:rPr>
        <w:t xml:space="preserve"> </w:t>
      </w:r>
    </w:p>
    <w:p w:rsidR="00EB44B2" w:rsidRPr="00531303" w:rsidRDefault="001856B5" w:rsidP="001856B5">
      <w:pPr>
        <w:bidi/>
        <w:jc w:val="center"/>
        <w:rPr>
          <w:b/>
          <w:bCs/>
          <w:sz w:val="44"/>
          <w:szCs w:val="44"/>
          <w:rtl/>
          <w:lang w:bidi="ar-TN"/>
        </w:rPr>
      </w:pPr>
      <w:r w:rsidRPr="00531303">
        <w:rPr>
          <w:rFonts w:hint="cs"/>
          <w:b/>
          <w:bCs/>
          <w:sz w:val="44"/>
          <w:szCs w:val="44"/>
          <w:rtl/>
          <w:lang w:bidi="ar-TN"/>
        </w:rPr>
        <w:t xml:space="preserve">بــــــــــــلاغ تسجيــل </w:t>
      </w:r>
    </w:p>
    <w:p w:rsidR="001856B5" w:rsidRDefault="001856B5" w:rsidP="001856B5">
      <w:pPr>
        <w:bidi/>
        <w:rPr>
          <w:b/>
          <w:bCs/>
          <w:sz w:val="36"/>
          <w:szCs w:val="36"/>
          <w:rtl/>
          <w:lang w:bidi="ar-TN"/>
        </w:rPr>
      </w:pPr>
    </w:p>
    <w:p w:rsidR="001856B5" w:rsidRPr="00E66E40" w:rsidRDefault="001856B5" w:rsidP="008F13E5">
      <w:pPr>
        <w:bidi/>
        <w:jc w:val="both"/>
        <w:rPr>
          <w:rFonts w:cs="Arabic Transparent"/>
          <w:sz w:val="36"/>
          <w:szCs w:val="36"/>
          <w:rtl/>
          <w:lang w:bidi="ar-TN"/>
        </w:rPr>
      </w:pPr>
      <w:r w:rsidRPr="00E66E40">
        <w:rPr>
          <w:rFonts w:cs="Arabic Transparent" w:hint="cs"/>
          <w:sz w:val="36"/>
          <w:szCs w:val="36"/>
          <w:rtl/>
          <w:lang w:bidi="ar-TN"/>
        </w:rPr>
        <w:t xml:space="preserve">يعلم مدير المعهد العالي للدراسات التكنولوجية بقبلي كافة الطلبة المقبولين في إطار حركة النقل و إعادة التوجيه دورة </w:t>
      </w:r>
      <w:proofErr w:type="spellStart"/>
      <w:r w:rsidRPr="00E66E40">
        <w:rPr>
          <w:rFonts w:cs="Arabic Transparent" w:hint="cs"/>
          <w:sz w:val="36"/>
          <w:szCs w:val="36"/>
          <w:rtl/>
          <w:lang w:bidi="ar-TN"/>
        </w:rPr>
        <w:t>صائفة</w:t>
      </w:r>
      <w:proofErr w:type="spellEnd"/>
      <w:r w:rsidRPr="00E66E40">
        <w:rPr>
          <w:rFonts w:cs="Arabic Transparent" w:hint="cs"/>
          <w:sz w:val="36"/>
          <w:szCs w:val="36"/>
          <w:rtl/>
          <w:lang w:bidi="ar-TN"/>
        </w:rPr>
        <w:t xml:space="preserve"> 2016 و كذلك الطلبة المقبولين في المناظرة بالملفات لحاملي شهادة الدراسات التكنولوجية العليا دورة 2016 أن عملية التسجيل الجامعي للسن</w:t>
      </w:r>
      <w:r w:rsidR="008F13E5">
        <w:rPr>
          <w:rFonts w:cs="Arabic Transparent" w:hint="cs"/>
          <w:sz w:val="36"/>
          <w:szCs w:val="36"/>
          <w:rtl/>
          <w:lang w:bidi="ar-TN"/>
        </w:rPr>
        <w:t xml:space="preserve">ة الجامعية 2016 -2017 ستكون يومي </w:t>
      </w:r>
      <w:proofErr w:type="spellStart"/>
      <w:r w:rsidR="008F13E5">
        <w:rPr>
          <w:rFonts w:cs="Arabic Transparent" w:hint="cs"/>
          <w:sz w:val="36"/>
          <w:szCs w:val="36"/>
          <w:rtl/>
          <w:lang w:bidi="ar-TN"/>
        </w:rPr>
        <w:t>الإربعاء</w:t>
      </w:r>
      <w:proofErr w:type="spellEnd"/>
      <w:r w:rsidR="008F13E5">
        <w:rPr>
          <w:rFonts w:cs="Arabic Transparent" w:hint="cs"/>
          <w:sz w:val="36"/>
          <w:szCs w:val="36"/>
          <w:rtl/>
          <w:lang w:bidi="ar-TN"/>
        </w:rPr>
        <w:t xml:space="preserve"> والخميس 14 و 15 س</w:t>
      </w:r>
      <w:r w:rsidRPr="00E66E40">
        <w:rPr>
          <w:rFonts w:cs="Arabic Transparent" w:hint="cs"/>
          <w:sz w:val="36"/>
          <w:szCs w:val="36"/>
          <w:rtl/>
          <w:lang w:bidi="ar-TN"/>
        </w:rPr>
        <w:t>بتمبر 2016.</w:t>
      </w:r>
    </w:p>
    <w:p w:rsidR="001856B5" w:rsidRPr="00E66E40" w:rsidRDefault="001856B5" w:rsidP="00E66E40">
      <w:pPr>
        <w:bidi/>
        <w:jc w:val="both"/>
        <w:rPr>
          <w:rFonts w:cs="Arabic Transparent"/>
          <w:sz w:val="36"/>
          <w:szCs w:val="36"/>
          <w:rtl/>
          <w:lang w:bidi="ar-TN"/>
        </w:rPr>
      </w:pPr>
      <w:proofErr w:type="gramStart"/>
      <w:r w:rsidRPr="00E66E40">
        <w:rPr>
          <w:rFonts w:cs="Arabic Transparent" w:hint="cs"/>
          <w:sz w:val="36"/>
          <w:szCs w:val="36"/>
          <w:rtl/>
          <w:lang w:bidi="ar-TN"/>
        </w:rPr>
        <w:t>الوثائق</w:t>
      </w:r>
      <w:proofErr w:type="gramEnd"/>
      <w:r w:rsidRPr="00E66E40">
        <w:rPr>
          <w:rFonts w:cs="Arabic Transparent" w:hint="cs"/>
          <w:sz w:val="36"/>
          <w:szCs w:val="36"/>
          <w:rtl/>
          <w:lang w:bidi="ar-TN"/>
        </w:rPr>
        <w:t xml:space="preserve"> المطلوبة: </w:t>
      </w:r>
    </w:p>
    <w:p w:rsidR="001856B5" w:rsidRPr="00531303" w:rsidRDefault="001856B5" w:rsidP="00F4502C">
      <w:pPr>
        <w:pStyle w:val="Paragraphedeliste"/>
        <w:numPr>
          <w:ilvl w:val="0"/>
          <w:numId w:val="1"/>
        </w:numPr>
        <w:tabs>
          <w:tab w:val="right" w:pos="849"/>
        </w:tabs>
        <w:bidi/>
        <w:ind w:left="565" w:hanging="205"/>
        <w:jc w:val="both"/>
        <w:rPr>
          <w:rFonts w:cs="Arabic Transparent"/>
          <w:b/>
          <w:bCs/>
          <w:sz w:val="36"/>
          <w:szCs w:val="36"/>
          <w:lang w:bidi="ar-TN"/>
        </w:rPr>
      </w:pPr>
      <w:r w:rsidRPr="00531303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بالنسبة لطلبة السنوات الأولى و الثانية: </w:t>
      </w:r>
    </w:p>
    <w:p w:rsidR="001856B5" w:rsidRPr="00E66E40" w:rsidRDefault="001856B5" w:rsidP="00F4502C">
      <w:pPr>
        <w:pStyle w:val="Paragraphedeliste"/>
        <w:numPr>
          <w:ilvl w:val="0"/>
          <w:numId w:val="2"/>
        </w:numPr>
        <w:tabs>
          <w:tab w:val="right" w:pos="991"/>
        </w:tabs>
        <w:bidi/>
        <w:ind w:left="566" w:firstLine="0"/>
        <w:jc w:val="both"/>
        <w:rPr>
          <w:rFonts w:cs="Arabic Transparent"/>
          <w:sz w:val="36"/>
          <w:szCs w:val="36"/>
          <w:lang w:bidi="ar-TN"/>
        </w:rPr>
      </w:pPr>
      <w:r w:rsidRPr="00E66E40">
        <w:rPr>
          <w:rFonts w:cs="Arabic Transparent" w:hint="cs"/>
          <w:sz w:val="36"/>
          <w:szCs w:val="36"/>
          <w:rtl/>
          <w:lang w:bidi="ar-TN"/>
        </w:rPr>
        <w:t>نسخة من بطاقة التعريف الوطنية</w:t>
      </w:r>
    </w:p>
    <w:p w:rsidR="001856B5" w:rsidRPr="00E66E40" w:rsidRDefault="001856B5" w:rsidP="00F4502C">
      <w:pPr>
        <w:pStyle w:val="Paragraphedeliste"/>
        <w:numPr>
          <w:ilvl w:val="0"/>
          <w:numId w:val="2"/>
        </w:numPr>
        <w:tabs>
          <w:tab w:val="right" w:pos="991"/>
        </w:tabs>
        <w:bidi/>
        <w:ind w:left="566" w:firstLine="0"/>
        <w:jc w:val="both"/>
        <w:rPr>
          <w:rFonts w:cs="Arabic Transparent"/>
          <w:sz w:val="36"/>
          <w:szCs w:val="36"/>
          <w:lang w:bidi="ar-TN"/>
        </w:rPr>
      </w:pPr>
      <w:r w:rsidRPr="00E66E40">
        <w:rPr>
          <w:rFonts w:cs="Arabic Transparent" w:hint="cs"/>
          <w:sz w:val="36"/>
          <w:szCs w:val="36"/>
          <w:rtl/>
          <w:lang w:bidi="ar-TN"/>
        </w:rPr>
        <w:t xml:space="preserve">نسخة مطابقة للأصل من شهادة </w:t>
      </w:r>
      <w:proofErr w:type="spellStart"/>
      <w:r w:rsidRPr="00E66E40">
        <w:rPr>
          <w:rFonts w:cs="Arabic Transparent" w:hint="cs"/>
          <w:sz w:val="36"/>
          <w:szCs w:val="36"/>
          <w:rtl/>
          <w:lang w:bidi="ar-TN"/>
        </w:rPr>
        <w:t>الباكالوريا</w:t>
      </w:r>
      <w:proofErr w:type="spellEnd"/>
      <w:r w:rsidRPr="00E66E40">
        <w:rPr>
          <w:rFonts w:cs="Arabic Transparent" w:hint="cs"/>
          <w:sz w:val="36"/>
          <w:szCs w:val="36"/>
          <w:rtl/>
          <w:lang w:bidi="ar-TN"/>
        </w:rPr>
        <w:t xml:space="preserve"> </w:t>
      </w:r>
    </w:p>
    <w:p w:rsidR="001856B5" w:rsidRPr="00E66E40" w:rsidRDefault="001856B5" w:rsidP="00F4502C">
      <w:pPr>
        <w:pStyle w:val="Paragraphedeliste"/>
        <w:numPr>
          <w:ilvl w:val="0"/>
          <w:numId w:val="2"/>
        </w:numPr>
        <w:tabs>
          <w:tab w:val="right" w:pos="991"/>
        </w:tabs>
        <w:bidi/>
        <w:ind w:left="566" w:firstLine="0"/>
        <w:jc w:val="both"/>
        <w:rPr>
          <w:rFonts w:cs="Arabic Transparent"/>
          <w:sz w:val="36"/>
          <w:szCs w:val="36"/>
          <w:lang w:bidi="ar-TN"/>
        </w:rPr>
      </w:pPr>
      <w:r w:rsidRPr="00E66E40">
        <w:rPr>
          <w:rFonts w:cs="Arabic Transparent" w:hint="cs"/>
          <w:sz w:val="36"/>
          <w:szCs w:val="36"/>
          <w:rtl/>
          <w:lang w:bidi="ar-TN"/>
        </w:rPr>
        <w:t xml:space="preserve">نسخة مطابقة للأصل من بطاقة أعداد </w:t>
      </w:r>
      <w:proofErr w:type="spellStart"/>
      <w:r w:rsidRPr="00E66E40">
        <w:rPr>
          <w:rFonts w:cs="Arabic Transparent" w:hint="cs"/>
          <w:sz w:val="36"/>
          <w:szCs w:val="36"/>
          <w:rtl/>
          <w:lang w:bidi="ar-TN"/>
        </w:rPr>
        <w:t>الباكالوريا</w:t>
      </w:r>
      <w:proofErr w:type="spellEnd"/>
      <w:r w:rsidRPr="00E66E40">
        <w:rPr>
          <w:rFonts w:cs="Arabic Transparent" w:hint="cs"/>
          <w:sz w:val="36"/>
          <w:szCs w:val="36"/>
          <w:rtl/>
          <w:lang w:bidi="ar-TN"/>
        </w:rPr>
        <w:t xml:space="preserve"> </w:t>
      </w:r>
    </w:p>
    <w:p w:rsidR="001856B5" w:rsidRPr="00E66E40" w:rsidRDefault="001856B5" w:rsidP="00F4502C">
      <w:pPr>
        <w:pStyle w:val="Paragraphedeliste"/>
        <w:numPr>
          <w:ilvl w:val="0"/>
          <w:numId w:val="2"/>
        </w:numPr>
        <w:tabs>
          <w:tab w:val="right" w:pos="991"/>
        </w:tabs>
        <w:bidi/>
        <w:ind w:left="566" w:firstLine="0"/>
        <w:jc w:val="both"/>
        <w:rPr>
          <w:rFonts w:cs="Arabic Transparent"/>
          <w:sz w:val="36"/>
          <w:szCs w:val="36"/>
          <w:lang w:bidi="ar-TN"/>
        </w:rPr>
      </w:pPr>
      <w:r w:rsidRPr="00E66E40">
        <w:rPr>
          <w:rFonts w:cs="Arabic Transparent" w:hint="cs"/>
          <w:sz w:val="36"/>
          <w:szCs w:val="36"/>
          <w:rtl/>
          <w:lang w:bidi="ar-TN"/>
        </w:rPr>
        <w:t xml:space="preserve">نسخة مطابقة للأصل من بطاقات الأعداد لسنوات الدراسة بعد </w:t>
      </w:r>
      <w:proofErr w:type="spellStart"/>
      <w:r w:rsidRPr="00E66E40">
        <w:rPr>
          <w:rFonts w:cs="Arabic Transparent" w:hint="cs"/>
          <w:sz w:val="36"/>
          <w:szCs w:val="36"/>
          <w:rtl/>
          <w:lang w:bidi="ar-TN"/>
        </w:rPr>
        <w:t>الباكالوريا</w:t>
      </w:r>
      <w:proofErr w:type="spellEnd"/>
    </w:p>
    <w:p w:rsidR="00F4502C" w:rsidRPr="00F4502C" w:rsidRDefault="001856B5" w:rsidP="00F4502C">
      <w:pPr>
        <w:pStyle w:val="Paragraphedeliste"/>
        <w:numPr>
          <w:ilvl w:val="0"/>
          <w:numId w:val="2"/>
        </w:numPr>
        <w:tabs>
          <w:tab w:val="right" w:pos="991"/>
        </w:tabs>
        <w:bidi/>
        <w:ind w:left="566" w:firstLine="0"/>
        <w:rPr>
          <w:rFonts w:cs="Arabic Transparent"/>
          <w:sz w:val="36"/>
          <w:szCs w:val="36"/>
          <w:lang w:bidi="ar-TN"/>
        </w:rPr>
      </w:pPr>
      <w:r w:rsidRPr="00E66E40">
        <w:rPr>
          <w:rFonts w:cs="Arabic Transparent" w:hint="cs"/>
          <w:sz w:val="36"/>
          <w:szCs w:val="36"/>
          <w:rtl/>
          <w:lang w:bidi="ar-TN"/>
        </w:rPr>
        <w:t xml:space="preserve">وصل خلاص </w:t>
      </w:r>
      <w:proofErr w:type="spellStart"/>
      <w:r w:rsidRPr="00E66E40">
        <w:rPr>
          <w:rFonts w:cs="Arabic Transparent" w:hint="cs"/>
          <w:sz w:val="36"/>
          <w:szCs w:val="36"/>
          <w:rtl/>
          <w:lang w:bidi="ar-TN"/>
        </w:rPr>
        <w:t>معاليم</w:t>
      </w:r>
      <w:proofErr w:type="spellEnd"/>
      <w:r w:rsidRPr="00E66E40">
        <w:rPr>
          <w:rFonts w:cs="Arabic Transparent" w:hint="cs"/>
          <w:sz w:val="36"/>
          <w:szCs w:val="36"/>
          <w:rtl/>
          <w:lang w:bidi="ar-TN"/>
        </w:rPr>
        <w:t xml:space="preserve"> التسجيل مستخرج من موقع </w:t>
      </w:r>
      <w:hyperlink r:id="rId8" w:history="1">
        <w:r w:rsidR="00270FBC" w:rsidRPr="00AF3AC7">
          <w:rPr>
            <w:rStyle w:val="Lienhypertexte"/>
            <w:rFonts w:cs="Arabic Transparent"/>
            <w:sz w:val="36"/>
            <w:szCs w:val="36"/>
            <w:lang w:bidi="ar-TN"/>
          </w:rPr>
          <w:t>www.inscription.tn</w:t>
        </w:r>
      </w:hyperlink>
      <w:r w:rsidRPr="00E66E40">
        <w:rPr>
          <w:rFonts w:cs="Arabic Transparent"/>
          <w:sz w:val="36"/>
          <w:szCs w:val="36"/>
          <w:lang w:bidi="ar-TN"/>
        </w:rPr>
        <w:t xml:space="preserve"> </w:t>
      </w:r>
      <w:r w:rsidRPr="00E66E40">
        <w:rPr>
          <w:rFonts w:cs="Arabic Transparent" w:hint="cs"/>
          <w:sz w:val="36"/>
          <w:szCs w:val="36"/>
          <w:rtl/>
          <w:lang w:val="en-US" w:bidi="ar-TN"/>
        </w:rPr>
        <w:t xml:space="preserve"> </w:t>
      </w:r>
      <w:r w:rsidR="00F4502C" w:rsidRPr="00E66E40">
        <w:rPr>
          <w:rFonts w:cs="Arabic Transparent" w:hint="cs"/>
          <w:sz w:val="36"/>
          <w:szCs w:val="36"/>
          <w:rtl/>
          <w:lang w:val="en-US" w:bidi="ar-TN"/>
        </w:rPr>
        <w:t>(للإطلاع</w:t>
      </w:r>
      <w:r w:rsidRPr="00E66E40">
        <w:rPr>
          <w:rFonts w:cs="Arabic Transparent" w:hint="cs"/>
          <w:sz w:val="36"/>
          <w:szCs w:val="36"/>
          <w:rtl/>
          <w:lang w:val="en-US" w:bidi="ar-TN"/>
        </w:rPr>
        <w:t xml:space="preserve"> على </w:t>
      </w:r>
      <w:proofErr w:type="spellStart"/>
      <w:r w:rsidRPr="00E66E40">
        <w:rPr>
          <w:rFonts w:cs="Arabic Transparent" w:hint="cs"/>
          <w:sz w:val="36"/>
          <w:szCs w:val="36"/>
          <w:rtl/>
          <w:lang w:val="en-US" w:bidi="ar-TN"/>
        </w:rPr>
        <w:t>معاليم</w:t>
      </w:r>
      <w:proofErr w:type="spellEnd"/>
      <w:r w:rsidRPr="00E66E40">
        <w:rPr>
          <w:rFonts w:cs="Arabic Transparent" w:hint="cs"/>
          <w:sz w:val="36"/>
          <w:szCs w:val="36"/>
          <w:rtl/>
          <w:lang w:val="en-US" w:bidi="ar-TN"/>
        </w:rPr>
        <w:t xml:space="preserve"> التسجيل يرجى الرجوع إلى البلاغ الخاص بالتسجيل الجامعي للسنة</w:t>
      </w:r>
      <w:r w:rsidR="00E66E40" w:rsidRPr="00E66E40">
        <w:rPr>
          <w:rFonts w:cs="Arabic Transparent" w:hint="cs"/>
          <w:sz w:val="36"/>
          <w:szCs w:val="36"/>
          <w:rtl/>
          <w:lang w:val="en-US" w:bidi="ar-TN"/>
        </w:rPr>
        <w:t xml:space="preserve"> الجامعية 2016 </w:t>
      </w:r>
      <w:r w:rsidR="00F4502C">
        <w:rPr>
          <w:rFonts w:cs="Arabic Transparent"/>
          <w:sz w:val="36"/>
          <w:szCs w:val="36"/>
          <w:rtl/>
          <w:lang w:val="en-US" w:bidi="ar-TN"/>
        </w:rPr>
        <w:t>–</w:t>
      </w:r>
      <w:r w:rsidR="00E66E40" w:rsidRPr="00E66E40">
        <w:rPr>
          <w:rFonts w:cs="Arabic Transparent" w:hint="cs"/>
          <w:sz w:val="36"/>
          <w:szCs w:val="36"/>
          <w:rtl/>
          <w:lang w:val="en-US" w:bidi="ar-TN"/>
        </w:rPr>
        <w:t xml:space="preserve"> 2017</w:t>
      </w:r>
      <w:r w:rsidR="00270FBC">
        <w:rPr>
          <w:rFonts w:cs="Arabic Transparent" w:hint="cs"/>
          <w:sz w:val="36"/>
          <w:szCs w:val="36"/>
          <w:rtl/>
          <w:lang w:val="en-US" w:bidi="ar-TN"/>
        </w:rPr>
        <w:t>)</w:t>
      </w:r>
      <w:r w:rsidR="00F4502C">
        <w:rPr>
          <w:rFonts w:cs="Arabic Transparent" w:hint="cs"/>
          <w:sz w:val="36"/>
          <w:szCs w:val="36"/>
          <w:rtl/>
          <w:lang w:val="en-US" w:bidi="ar-TN"/>
        </w:rPr>
        <w:t>.</w:t>
      </w:r>
      <w:r w:rsidRPr="00E66E40">
        <w:rPr>
          <w:rFonts w:cs="Arabic Transparent" w:hint="cs"/>
          <w:sz w:val="36"/>
          <w:szCs w:val="36"/>
          <w:rtl/>
          <w:lang w:val="en-US" w:bidi="ar-TN"/>
        </w:rPr>
        <w:t xml:space="preserve"> </w:t>
      </w:r>
    </w:p>
    <w:p w:rsidR="00F4502C" w:rsidRPr="00F4502C" w:rsidRDefault="00F4502C" w:rsidP="00F4502C">
      <w:pPr>
        <w:pStyle w:val="Paragraphedeliste"/>
        <w:numPr>
          <w:ilvl w:val="0"/>
          <w:numId w:val="2"/>
        </w:numPr>
        <w:bidi/>
        <w:ind w:left="991" w:hanging="425"/>
        <w:jc w:val="both"/>
        <w:rPr>
          <w:rFonts w:cs="Arabic Transparent"/>
          <w:sz w:val="36"/>
          <w:szCs w:val="36"/>
          <w:lang w:bidi="ar-TN"/>
        </w:rPr>
      </w:pPr>
      <w:r>
        <w:rPr>
          <w:rFonts w:cs="Arabic Transparent" w:hint="cs"/>
          <w:sz w:val="36"/>
          <w:szCs w:val="36"/>
          <w:rtl/>
          <w:lang w:val="en-US" w:bidi="ar-TN"/>
        </w:rPr>
        <w:t>عدد 03 صور شمسية حديثة العهد.</w:t>
      </w:r>
    </w:p>
    <w:p w:rsidR="00F4502C" w:rsidRPr="00F4502C" w:rsidRDefault="00F4502C" w:rsidP="00F4502C">
      <w:pPr>
        <w:pStyle w:val="Paragraphedeliste"/>
        <w:numPr>
          <w:ilvl w:val="0"/>
          <w:numId w:val="2"/>
        </w:numPr>
        <w:bidi/>
        <w:ind w:left="991" w:hanging="425"/>
        <w:jc w:val="both"/>
        <w:rPr>
          <w:rFonts w:cs="Arabic Transparent"/>
          <w:sz w:val="36"/>
          <w:szCs w:val="36"/>
          <w:lang w:bidi="ar-TN"/>
        </w:rPr>
      </w:pPr>
      <w:r>
        <w:rPr>
          <w:rFonts w:cs="Arabic Transparent" w:hint="cs"/>
          <w:sz w:val="36"/>
          <w:szCs w:val="36"/>
          <w:rtl/>
          <w:lang w:val="en-US" w:bidi="ar-TN"/>
        </w:rPr>
        <w:t xml:space="preserve">بطاقة إرشادات تسحب من المعهد و يتم تعميرها بكل دقّة. </w:t>
      </w:r>
    </w:p>
    <w:p w:rsidR="00F4502C" w:rsidRDefault="00F4502C" w:rsidP="00F4502C">
      <w:pPr>
        <w:pStyle w:val="Paragraphedeliste"/>
        <w:numPr>
          <w:ilvl w:val="0"/>
          <w:numId w:val="2"/>
        </w:numPr>
        <w:bidi/>
        <w:ind w:left="991" w:hanging="425"/>
        <w:jc w:val="both"/>
        <w:rPr>
          <w:rFonts w:cs="Arabic Transparent"/>
          <w:sz w:val="36"/>
          <w:szCs w:val="36"/>
          <w:lang w:bidi="ar-TN"/>
        </w:rPr>
      </w:pPr>
      <w:r>
        <w:rPr>
          <w:rFonts w:cs="Arabic Transparent" w:hint="cs"/>
          <w:sz w:val="36"/>
          <w:szCs w:val="36"/>
          <w:rtl/>
          <w:lang w:bidi="ar-TN"/>
        </w:rPr>
        <w:t>الإذن بالتسجيل.</w:t>
      </w:r>
    </w:p>
    <w:p w:rsidR="00F4502C" w:rsidRPr="00F4502C" w:rsidRDefault="00F4502C" w:rsidP="00F4502C">
      <w:pPr>
        <w:pStyle w:val="Paragraphedeliste"/>
        <w:numPr>
          <w:ilvl w:val="0"/>
          <w:numId w:val="2"/>
        </w:numPr>
        <w:bidi/>
        <w:ind w:left="991" w:hanging="425"/>
        <w:jc w:val="both"/>
        <w:rPr>
          <w:rFonts w:cs="Arabic Transparent"/>
          <w:sz w:val="36"/>
          <w:szCs w:val="36"/>
          <w:lang w:bidi="ar-TN"/>
        </w:rPr>
      </w:pPr>
      <w:r>
        <w:rPr>
          <w:rFonts w:cs="Arabic Transparent" w:hint="cs"/>
          <w:sz w:val="36"/>
          <w:szCs w:val="36"/>
          <w:rtl/>
          <w:lang w:bidi="ar-TN"/>
        </w:rPr>
        <w:t>الدفتر الصحي يسحب من المعهد الأصلي.</w:t>
      </w:r>
      <w:r>
        <w:rPr>
          <w:rFonts w:cs="Arabic Transparent" w:hint="cs"/>
          <w:sz w:val="36"/>
          <w:szCs w:val="36"/>
          <w:rtl/>
          <w:lang w:val="en-US" w:bidi="ar-TN"/>
        </w:rPr>
        <w:t xml:space="preserve"> </w:t>
      </w:r>
    </w:p>
    <w:p w:rsidR="00F4502C" w:rsidRPr="00F4502C" w:rsidRDefault="00531303" w:rsidP="00531303">
      <w:pPr>
        <w:pStyle w:val="Paragraphedeliste"/>
        <w:numPr>
          <w:ilvl w:val="0"/>
          <w:numId w:val="2"/>
        </w:numPr>
        <w:tabs>
          <w:tab w:val="right" w:pos="1133"/>
        </w:tabs>
        <w:bidi/>
        <w:ind w:left="566" w:firstLine="0"/>
        <w:jc w:val="both"/>
        <w:rPr>
          <w:rFonts w:cs="Arabic Transparent"/>
          <w:sz w:val="36"/>
          <w:szCs w:val="36"/>
          <w:lang w:bidi="ar-TN"/>
        </w:rPr>
      </w:pPr>
      <w:r>
        <w:rPr>
          <w:rFonts w:cs="Arabic Transparent" w:hint="cs"/>
          <w:sz w:val="36"/>
          <w:szCs w:val="36"/>
          <w:rtl/>
          <w:lang w:val="en-US" w:bidi="ar-TN"/>
        </w:rPr>
        <w:t xml:space="preserve"> </w:t>
      </w:r>
      <w:r w:rsidR="00F4502C">
        <w:rPr>
          <w:rFonts w:cs="Arabic Transparent" w:hint="cs"/>
          <w:sz w:val="36"/>
          <w:szCs w:val="36"/>
          <w:rtl/>
          <w:lang w:val="en-US" w:bidi="ar-TN"/>
        </w:rPr>
        <w:t>شهادة مغادرة تسحب من المعهد الأصلي.</w:t>
      </w:r>
    </w:p>
    <w:p w:rsidR="00F4502C" w:rsidRPr="00F4502C" w:rsidRDefault="00531303" w:rsidP="00531303">
      <w:pPr>
        <w:pStyle w:val="Paragraphedeliste"/>
        <w:numPr>
          <w:ilvl w:val="0"/>
          <w:numId w:val="2"/>
        </w:numPr>
        <w:tabs>
          <w:tab w:val="right" w:pos="1133"/>
        </w:tabs>
        <w:bidi/>
        <w:ind w:left="850" w:hanging="284"/>
        <w:jc w:val="both"/>
        <w:rPr>
          <w:rFonts w:cs="Arabic Transparent"/>
          <w:sz w:val="36"/>
          <w:szCs w:val="36"/>
          <w:lang w:bidi="ar-TN"/>
        </w:rPr>
      </w:pPr>
      <w:r>
        <w:rPr>
          <w:rFonts w:cs="Arabic Transparent" w:hint="cs"/>
          <w:sz w:val="36"/>
          <w:szCs w:val="36"/>
          <w:rtl/>
          <w:lang w:val="en-US" w:bidi="ar-TN"/>
        </w:rPr>
        <w:t xml:space="preserve"> </w:t>
      </w:r>
      <w:r w:rsidR="00F4502C">
        <w:rPr>
          <w:rFonts w:cs="Arabic Transparent" w:hint="cs"/>
          <w:sz w:val="36"/>
          <w:szCs w:val="36"/>
          <w:rtl/>
          <w:lang w:val="en-US" w:bidi="ar-TN"/>
        </w:rPr>
        <w:t>العدد الخاص بالتربص يسحب من المعهد الأصلي.</w:t>
      </w:r>
    </w:p>
    <w:p w:rsidR="00F4502C" w:rsidRPr="00531303" w:rsidRDefault="00531303" w:rsidP="00F4502C">
      <w:pPr>
        <w:bidi/>
        <w:jc w:val="both"/>
        <w:rPr>
          <w:rFonts w:cs="Arabic Transparent"/>
          <w:b/>
          <w:bCs/>
          <w:sz w:val="36"/>
          <w:szCs w:val="36"/>
          <w:rtl/>
          <w:lang w:val="en-US" w:bidi="ar-TN"/>
        </w:rPr>
      </w:pPr>
      <w:r>
        <w:rPr>
          <w:rFonts w:cs="Arabic Transparent" w:hint="cs"/>
          <w:b/>
          <w:bCs/>
          <w:sz w:val="36"/>
          <w:szCs w:val="36"/>
          <w:rtl/>
          <w:lang w:val="en-US" w:bidi="ar-TN"/>
        </w:rPr>
        <w:t>2</w:t>
      </w:r>
      <w:r w:rsidR="00F4502C" w:rsidRPr="00531303">
        <w:rPr>
          <w:rFonts w:cs="Arabic Transparent" w:hint="cs"/>
          <w:b/>
          <w:bCs/>
          <w:sz w:val="36"/>
          <w:szCs w:val="36"/>
          <w:rtl/>
          <w:lang w:val="en-US" w:bidi="ar-TN"/>
        </w:rPr>
        <w:t xml:space="preserve">- بالنسبة للطلبة </w:t>
      </w:r>
      <w:proofErr w:type="spellStart"/>
      <w:r w:rsidR="00F4502C" w:rsidRPr="00531303">
        <w:rPr>
          <w:rFonts w:cs="Arabic Transparent" w:hint="cs"/>
          <w:b/>
          <w:bCs/>
          <w:sz w:val="36"/>
          <w:szCs w:val="36"/>
          <w:rtl/>
          <w:lang w:val="en-US" w:bidi="ar-TN"/>
        </w:rPr>
        <w:t>المقبلولين</w:t>
      </w:r>
      <w:proofErr w:type="spellEnd"/>
      <w:r w:rsidR="00F4502C" w:rsidRPr="00531303">
        <w:rPr>
          <w:rFonts w:cs="Arabic Transparent" w:hint="cs"/>
          <w:b/>
          <w:bCs/>
          <w:sz w:val="36"/>
          <w:szCs w:val="36"/>
          <w:rtl/>
          <w:lang w:val="en-US" w:bidi="ar-TN"/>
        </w:rPr>
        <w:t xml:space="preserve"> للتسجيل بالسنة الثالثة: </w:t>
      </w:r>
    </w:p>
    <w:p w:rsidR="00F4502C" w:rsidRDefault="00531303" w:rsidP="00F4502C">
      <w:pPr>
        <w:bidi/>
        <w:jc w:val="both"/>
        <w:rPr>
          <w:rFonts w:cs="Arabic Transparent"/>
          <w:sz w:val="36"/>
          <w:szCs w:val="36"/>
          <w:rtl/>
          <w:lang w:val="en-US" w:bidi="ar-TN"/>
        </w:rPr>
      </w:pPr>
      <w:r>
        <w:rPr>
          <w:rFonts w:cs="Arabic Transparent" w:hint="cs"/>
          <w:sz w:val="36"/>
          <w:szCs w:val="36"/>
          <w:rtl/>
          <w:lang w:val="en-US" w:bidi="ar-TN"/>
        </w:rPr>
        <w:t xml:space="preserve">     </w:t>
      </w:r>
      <w:r w:rsidR="00F4502C">
        <w:rPr>
          <w:rFonts w:cs="Arabic Transparent" w:hint="cs"/>
          <w:sz w:val="36"/>
          <w:szCs w:val="36"/>
          <w:rtl/>
          <w:lang w:val="en-US" w:bidi="ar-TN"/>
        </w:rPr>
        <w:t>- الوثائق عدد: 1 و 2 و 3 و 4 و 5 و 6 و 7 و 8.</w:t>
      </w:r>
    </w:p>
    <w:p w:rsidR="001856B5" w:rsidRPr="00F4502C" w:rsidRDefault="00531303" w:rsidP="00F4502C">
      <w:pPr>
        <w:bidi/>
        <w:jc w:val="both"/>
        <w:rPr>
          <w:rFonts w:cs="Arabic Transparent"/>
          <w:sz w:val="36"/>
          <w:szCs w:val="36"/>
          <w:rtl/>
          <w:lang w:bidi="ar-TN"/>
        </w:rPr>
      </w:pPr>
      <w:r>
        <w:rPr>
          <w:rFonts w:cs="Arabic Transparent" w:hint="cs"/>
          <w:sz w:val="36"/>
          <w:szCs w:val="36"/>
          <w:rtl/>
          <w:lang w:val="en-US" w:bidi="ar-TN"/>
        </w:rPr>
        <w:t xml:space="preserve">     </w:t>
      </w:r>
      <w:r w:rsidR="00F4502C">
        <w:rPr>
          <w:rFonts w:cs="Arabic Transparent" w:hint="cs"/>
          <w:sz w:val="36"/>
          <w:szCs w:val="36"/>
          <w:rtl/>
          <w:lang w:val="en-US" w:bidi="ar-TN"/>
        </w:rPr>
        <w:t>- نسخة من شهادة الدراسات التكنولوجية العليا.</w:t>
      </w:r>
      <w:r w:rsidR="00F4502C" w:rsidRPr="00F4502C">
        <w:rPr>
          <w:rFonts w:cs="Arabic Transparent" w:hint="cs"/>
          <w:sz w:val="36"/>
          <w:szCs w:val="36"/>
          <w:rtl/>
          <w:lang w:val="en-US" w:bidi="ar-TN"/>
        </w:rPr>
        <w:t xml:space="preserve"> </w:t>
      </w:r>
      <w:r w:rsidR="004244F5" w:rsidRPr="00F4502C">
        <w:rPr>
          <w:rFonts w:cs="Arabic Transparent" w:hint="cs"/>
          <w:sz w:val="36"/>
          <w:szCs w:val="36"/>
          <w:rtl/>
          <w:lang w:val="en-US" w:bidi="ar-TN"/>
        </w:rPr>
        <w:t xml:space="preserve">  </w:t>
      </w:r>
    </w:p>
    <w:sectPr w:rsidR="001856B5" w:rsidRPr="00F4502C" w:rsidSect="00531303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B6D"/>
    <w:multiLevelType w:val="hybridMultilevel"/>
    <w:tmpl w:val="6B1223BC"/>
    <w:lvl w:ilvl="0" w:tplc="3E940FB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2325"/>
    <w:multiLevelType w:val="hybridMultilevel"/>
    <w:tmpl w:val="314A514C"/>
    <w:lvl w:ilvl="0" w:tplc="E646BA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44B2"/>
    <w:rsid w:val="001856B5"/>
    <w:rsid w:val="00245DE7"/>
    <w:rsid w:val="00270FBC"/>
    <w:rsid w:val="002C2503"/>
    <w:rsid w:val="002C7B14"/>
    <w:rsid w:val="00330428"/>
    <w:rsid w:val="004244F5"/>
    <w:rsid w:val="004269E9"/>
    <w:rsid w:val="00486286"/>
    <w:rsid w:val="00510BE8"/>
    <w:rsid w:val="00531303"/>
    <w:rsid w:val="00722536"/>
    <w:rsid w:val="00754DC3"/>
    <w:rsid w:val="008F13E5"/>
    <w:rsid w:val="009144C8"/>
    <w:rsid w:val="00BA254E"/>
    <w:rsid w:val="00E66E40"/>
    <w:rsid w:val="00EB44B2"/>
    <w:rsid w:val="00F4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6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01C7-29B7-4B9F-85E7-0A7FAB8E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SERVEUR</cp:lastModifiedBy>
  <cp:revision>2</cp:revision>
  <cp:lastPrinted>2016-06-07T10:27:00Z</cp:lastPrinted>
  <dcterms:created xsi:type="dcterms:W3CDTF">2016-09-10T11:42:00Z</dcterms:created>
  <dcterms:modified xsi:type="dcterms:W3CDTF">2016-09-10T11:42:00Z</dcterms:modified>
</cp:coreProperties>
</file>