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55" w:rsidRDefault="00DA501D" w:rsidP="00524EAE">
      <w:pPr>
        <w:pStyle w:val="Corpsdetexte3"/>
        <w:tabs>
          <w:tab w:val="right" w:pos="1489"/>
          <w:tab w:val="right" w:pos="1669"/>
          <w:tab w:val="right" w:pos="8040"/>
        </w:tabs>
        <w:ind w:left="566" w:right="0" w:firstLine="23"/>
        <w:rPr>
          <w:b/>
          <w:bCs/>
          <w:sz w:val="40"/>
          <w:szCs w:val="40"/>
          <w:rtl/>
          <w:lang w:val="en-US"/>
        </w:rPr>
      </w:pPr>
      <w:r>
        <w:rPr>
          <w:b/>
          <w:bCs/>
          <w:noProof/>
          <w:sz w:val="40"/>
          <w:szCs w:val="40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8pt;margin-top:9.3pt;width:96.75pt;height:18pt;z-index:251661312" adj="10995" fillcolor="black">
            <v:shadow color="#868686"/>
            <v:textpath style="font-family:&quot;Traditional Arabic&quot;;font-size:9pt;v-text-kern:t" trim="t" fitpath="t" string="الادارة العامة للتعاون الدولي "/>
          </v:shape>
        </w:pict>
      </w:r>
    </w:p>
    <w:p w:rsidR="00C27055" w:rsidRPr="00C27055" w:rsidRDefault="00C27055" w:rsidP="00C27055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27055" w:rsidRPr="00C27055" w:rsidRDefault="00C27055" w:rsidP="00C27055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2705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الإعلان عن فتح باب الترشح لمنح دراسية </w:t>
      </w:r>
    </w:p>
    <w:p w:rsidR="00962B8C" w:rsidRDefault="00C27055" w:rsidP="00C27055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27055">
        <w:rPr>
          <w:rFonts w:ascii="Traditional Arabic" w:hAnsi="Traditional Arabic" w:cs="Traditional Arabic"/>
          <w:b/>
          <w:bCs/>
          <w:sz w:val="40"/>
          <w:szCs w:val="40"/>
          <w:rtl/>
        </w:rPr>
        <w:t>لشهادتي الماجستير والدكتوراه بالجامعة الإفريقية</w:t>
      </w:r>
    </w:p>
    <w:p w:rsidR="00C27055" w:rsidRDefault="00C27055" w:rsidP="00C27055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C27055" w:rsidRDefault="00C27055" w:rsidP="00892AB4">
      <w:pPr>
        <w:pStyle w:val="Corpsdetexte3"/>
        <w:tabs>
          <w:tab w:val="right" w:pos="1489"/>
          <w:tab w:val="right" w:pos="8040"/>
        </w:tabs>
        <w:ind w:left="142" w:right="567"/>
        <w:rPr>
          <w:rtl/>
        </w:rPr>
      </w:pPr>
      <w:r w:rsidRPr="00C27055">
        <w:rPr>
          <w:rFonts w:ascii="Traditional Arabic" w:hAnsi="Traditional Arabic" w:hint="cs"/>
          <w:rtl/>
        </w:rPr>
        <w:t>تعلم وزارة التعليم العالي والبحث العلمي (الإدارة العامة للتعاون الدولي)</w:t>
      </w:r>
      <w:r w:rsidRPr="00C27055">
        <w:rPr>
          <w:rFonts w:hint="cs"/>
          <w:rtl/>
        </w:rPr>
        <w:t xml:space="preserve"> </w:t>
      </w:r>
      <w:r w:rsidRPr="00925C9C">
        <w:rPr>
          <w:rFonts w:hint="cs"/>
          <w:rtl/>
        </w:rPr>
        <w:t>أن مفوضية الإتحاد الإفريقي أع</w:t>
      </w:r>
      <w:r>
        <w:rPr>
          <w:rFonts w:hint="cs"/>
          <w:rtl/>
        </w:rPr>
        <w:t xml:space="preserve">لنت عن فتح باب الترشح للحصول على منح دراسية لشهادتي الماجستير والدكتوراه للسنة الجامعية </w:t>
      </w:r>
      <w:r w:rsidRPr="00524EAE">
        <w:rPr>
          <w:rFonts w:hint="cs"/>
          <w:sz w:val="28"/>
          <w:szCs w:val="28"/>
          <w:rtl/>
        </w:rPr>
        <w:t>201</w:t>
      </w:r>
      <w:r w:rsidR="00892AB4">
        <w:rPr>
          <w:rFonts w:hint="cs"/>
          <w:sz w:val="28"/>
          <w:szCs w:val="28"/>
          <w:rtl/>
        </w:rPr>
        <w:t>7</w:t>
      </w:r>
      <w:r>
        <w:rPr>
          <w:rFonts w:hint="cs"/>
          <w:rtl/>
        </w:rPr>
        <w:t>-</w:t>
      </w:r>
      <w:r w:rsidRPr="00524EAE">
        <w:rPr>
          <w:rFonts w:hint="cs"/>
          <w:sz w:val="28"/>
          <w:szCs w:val="28"/>
          <w:rtl/>
        </w:rPr>
        <w:t>201</w:t>
      </w:r>
      <w:r w:rsidR="00892AB4">
        <w:rPr>
          <w:rFonts w:hint="cs"/>
          <w:sz w:val="28"/>
          <w:szCs w:val="28"/>
          <w:rtl/>
        </w:rPr>
        <w:t>8</w:t>
      </w:r>
      <w:r>
        <w:rPr>
          <w:rFonts w:hint="cs"/>
          <w:rtl/>
        </w:rPr>
        <w:t xml:space="preserve"> بإحدى المعاهد التالية التابعة للجامعة الإفريقية:</w:t>
      </w:r>
    </w:p>
    <w:p w:rsidR="00C27055" w:rsidRDefault="00C27055" w:rsidP="003C5677">
      <w:pPr>
        <w:pStyle w:val="Corpsdetexte3"/>
        <w:numPr>
          <w:ilvl w:val="0"/>
          <w:numId w:val="1"/>
        </w:numPr>
        <w:tabs>
          <w:tab w:val="right" w:pos="1489"/>
          <w:tab w:val="right" w:pos="8040"/>
        </w:tabs>
        <w:ind w:right="567"/>
      </w:pPr>
      <w:r>
        <w:rPr>
          <w:rFonts w:hint="cs"/>
          <w:rtl/>
        </w:rPr>
        <w:t xml:space="preserve">معهد العلوم الأساسية والتكنولوجيا والتجديد ومقره جامعة </w:t>
      </w:r>
      <w:r w:rsidRPr="004F6163">
        <w:rPr>
          <w:sz w:val="28"/>
          <w:szCs w:val="28"/>
        </w:rPr>
        <w:t>Jomo Kenyatta</w:t>
      </w:r>
      <w:r w:rsidRPr="004F616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للفلاحة والتكنولوجيا بكينيا.</w:t>
      </w:r>
    </w:p>
    <w:p w:rsidR="00C27055" w:rsidRDefault="00C27055" w:rsidP="003C5677">
      <w:pPr>
        <w:pStyle w:val="Corpsdetexte3"/>
        <w:numPr>
          <w:ilvl w:val="0"/>
          <w:numId w:val="1"/>
        </w:numPr>
        <w:tabs>
          <w:tab w:val="right" w:pos="1489"/>
          <w:tab w:val="right" w:pos="8040"/>
        </w:tabs>
        <w:ind w:right="567"/>
      </w:pPr>
      <w:r>
        <w:rPr>
          <w:rFonts w:hint="cs"/>
          <w:rtl/>
        </w:rPr>
        <w:t xml:space="preserve">معهد علوم الحياة والأرض ومقره جامعة </w:t>
      </w:r>
      <w:r w:rsidRPr="004F6163">
        <w:rPr>
          <w:sz w:val="28"/>
          <w:szCs w:val="28"/>
        </w:rPr>
        <w:t>Ibadan</w:t>
      </w:r>
      <w:r>
        <w:rPr>
          <w:rFonts w:hint="cs"/>
          <w:rtl/>
        </w:rPr>
        <w:t xml:space="preserve"> بنيجيريا.</w:t>
      </w:r>
    </w:p>
    <w:p w:rsidR="00C27055" w:rsidRPr="00524EAE" w:rsidRDefault="00C27055" w:rsidP="003C5677">
      <w:pPr>
        <w:pStyle w:val="Corpsdetexte3"/>
        <w:numPr>
          <w:ilvl w:val="0"/>
          <w:numId w:val="1"/>
        </w:numPr>
        <w:tabs>
          <w:tab w:val="right" w:pos="1489"/>
          <w:tab w:val="right" w:pos="8040"/>
        </w:tabs>
        <w:ind w:right="567"/>
      </w:pPr>
      <w:r>
        <w:rPr>
          <w:rFonts w:hint="cs"/>
          <w:rtl/>
        </w:rPr>
        <w:t xml:space="preserve">معهد الحوكمة والعلوم الإنسانية ومقره بكل من جامعة ياوندي </w:t>
      </w:r>
      <w:r w:rsidRPr="004F6163">
        <w:rPr>
          <w:sz w:val="28"/>
          <w:szCs w:val="28"/>
          <w:lang w:val="en-US"/>
        </w:rPr>
        <w:t>II</w:t>
      </w:r>
      <w:r>
        <w:rPr>
          <w:rFonts w:hint="cs"/>
          <w:rtl/>
          <w:lang w:val="en-US"/>
        </w:rPr>
        <w:t xml:space="preserve"> وجامعة بيوا بالكامرون.</w:t>
      </w:r>
    </w:p>
    <w:p w:rsidR="00C27055" w:rsidRDefault="00C27055" w:rsidP="003C5677">
      <w:pPr>
        <w:pStyle w:val="Corpsdetexte3"/>
        <w:numPr>
          <w:ilvl w:val="0"/>
          <w:numId w:val="1"/>
        </w:numPr>
        <w:tabs>
          <w:tab w:val="right" w:pos="1489"/>
          <w:tab w:val="right" w:pos="8040"/>
        </w:tabs>
        <w:ind w:right="567"/>
      </w:pPr>
      <w:r>
        <w:rPr>
          <w:rFonts w:hint="cs"/>
          <w:rtl/>
        </w:rPr>
        <w:t>معهد علوم الماء والطاقة ومقره جامعة تلمسان بالجزائر.</w:t>
      </w:r>
    </w:p>
    <w:p w:rsidR="00C27055" w:rsidRDefault="003C5677" w:rsidP="0058552C">
      <w:pPr>
        <w:pStyle w:val="Corpsdetexte3"/>
        <w:tabs>
          <w:tab w:val="right" w:pos="1489"/>
          <w:tab w:val="right" w:pos="1669"/>
          <w:tab w:val="right" w:pos="8040"/>
        </w:tabs>
        <w:ind w:left="142" w:right="567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ويتعين على الراغبين في المشاركة </w:t>
      </w:r>
      <w:r w:rsidR="00C27055">
        <w:rPr>
          <w:rFonts w:hint="cs"/>
          <w:rtl/>
        </w:rPr>
        <w:t>إلى تقديم ترشحاتهم عن طريق الموقع التال</w:t>
      </w:r>
      <w:r w:rsidR="00C27055" w:rsidRPr="00830F0D">
        <w:rPr>
          <w:rFonts w:hint="cs"/>
          <w:rtl/>
        </w:rPr>
        <w:t>ي</w:t>
      </w:r>
      <w:r w:rsidR="00C27055" w:rsidRPr="00830F0D">
        <w:rPr>
          <w:sz w:val="28"/>
          <w:szCs w:val="28"/>
          <w:u w:val="single"/>
        </w:rPr>
        <w:t>www.pau</w:t>
      </w:r>
      <w:r w:rsidR="00892AB4">
        <w:rPr>
          <w:sz w:val="28"/>
          <w:szCs w:val="28"/>
          <w:u w:val="single"/>
        </w:rPr>
        <w:t>.</w:t>
      </w:r>
      <w:r w:rsidR="00C27055" w:rsidRPr="00830F0D">
        <w:rPr>
          <w:sz w:val="28"/>
          <w:szCs w:val="28"/>
          <w:u w:val="single"/>
        </w:rPr>
        <w:t>au.</w:t>
      </w:r>
      <w:r w:rsidR="00892AB4">
        <w:rPr>
          <w:sz w:val="28"/>
          <w:szCs w:val="28"/>
          <w:u w:val="single"/>
        </w:rPr>
        <w:t>net</w:t>
      </w:r>
      <w:r w:rsidR="00C27055" w:rsidRPr="00830F0D">
        <w:rPr>
          <w:sz w:val="28"/>
          <w:szCs w:val="28"/>
          <w:u w:val="single"/>
        </w:rPr>
        <w:t xml:space="preserve"> </w:t>
      </w:r>
      <w:r w:rsidR="00C27055" w:rsidRPr="00892AB4">
        <w:rPr>
          <w:rFonts w:hint="cs"/>
          <w:sz w:val="28"/>
          <w:szCs w:val="28"/>
          <w:rtl/>
        </w:rPr>
        <w:t xml:space="preserve"> </w:t>
      </w:r>
      <w:r w:rsidR="00C27055" w:rsidRPr="004C1990">
        <w:rPr>
          <w:rFonts w:hint="cs"/>
          <w:rtl/>
        </w:rPr>
        <w:t xml:space="preserve">وذلك قبل يوم </w:t>
      </w:r>
      <w:r w:rsidR="0058552C">
        <w:rPr>
          <w:rFonts w:hint="cs"/>
          <w:b/>
          <w:bCs/>
          <w:sz w:val="28"/>
          <w:szCs w:val="28"/>
          <w:rtl/>
        </w:rPr>
        <w:t>26</w:t>
      </w:r>
      <w:r w:rsidR="00C27055">
        <w:rPr>
          <w:rFonts w:hint="cs"/>
          <w:b/>
          <w:bCs/>
          <w:sz w:val="28"/>
          <w:szCs w:val="28"/>
          <w:rtl/>
        </w:rPr>
        <w:t xml:space="preserve"> </w:t>
      </w:r>
      <w:r w:rsidR="00C27055" w:rsidRPr="004C1990">
        <w:rPr>
          <w:rFonts w:hint="cs"/>
          <w:b/>
          <w:bCs/>
          <w:rtl/>
        </w:rPr>
        <w:t>ما</w:t>
      </w:r>
      <w:r w:rsidR="00892AB4">
        <w:rPr>
          <w:rFonts w:cs="Times New Roman" w:hint="cs"/>
          <w:b/>
          <w:bCs/>
          <w:rtl/>
        </w:rPr>
        <w:t>ي</w:t>
      </w:r>
      <w:r w:rsidR="00C27055">
        <w:rPr>
          <w:rFonts w:hint="cs"/>
          <w:b/>
          <w:bCs/>
          <w:sz w:val="28"/>
          <w:szCs w:val="28"/>
          <w:rtl/>
        </w:rPr>
        <w:t xml:space="preserve"> 201</w:t>
      </w:r>
      <w:r w:rsidR="00892AB4">
        <w:rPr>
          <w:rFonts w:hint="cs"/>
          <w:b/>
          <w:bCs/>
          <w:sz w:val="28"/>
          <w:szCs w:val="28"/>
          <w:rtl/>
        </w:rPr>
        <w:t>7</w:t>
      </w:r>
      <w:r w:rsidR="00C27055">
        <w:rPr>
          <w:rFonts w:hint="cs"/>
          <w:b/>
          <w:bCs/>
          <w:sz w:val="28"/>
          <w:szCs w:val="28"/>
          <w:rtl/>
        </w:rPr>
        <w:t>.</w:t>
      </w:r>
      <w:r w:rsidR="00C27055" w:rsidRPr="004C1990">
        <w:rPr>
          <w:rFonts w:hint="cs"/>
          <w:b/>
          <w:bCs/>
          <w:sz w:val="28"/>
          <w:szCs w:val="28"/>
          <w:rtl/>
        </w:rPr>
        <w:t xml:space="preserve"> </w:t>
      </w:r>
    </w:p>
    <w:p w:rsidR="00C27055" w:rsidRDefault="00C27055" w:rsidP="003C5677">
      <w:pPr>
        <w:ind w:right="567"/>
        <w:rPr>
          <w:rFonts w:ascii="Traditional Arabic" w:hAnsi="Traditional Arabic" w:cs="Traditional Arabic"/>
          <w:sz w:val="36"/>
          <w:szCs w:val="36"/>
          <w:rtl/>
        </w:rPr>
      </w:pPr>
    </w:p>
    <w:p w:rsidR="003763C0" w:rsidRDefault="003763C0" w:rsidP="003C5677">
      <w:pPr>
        <w:ind w:right="567"/>
        <w:rPr>
          <w:rFonts w:ascii="Traditional Arabic" w:hAnsi="Traditional Arabic" w:cs="Traditional Arabic"/>
          <w:sz w:val="36"/>
          <w:szCs w:val="36"/>
          <w:rtl/>
        </w:rPr>
      </w:pPr>
    </w:p>
    <w:p w:rsidR="003763C0" w:rsidRDefault="003763C0" w:rsidP="003C5677">
      <w:pPr>
        <w:ind w:right="567"/>
        <w:rPr>
          <w:rFonts w:ascii="Traditional Arabic" w:hAnsi="Traditional Arabic" w:cs="Traditional Arabic"/>
          <w:sz w:val="36"/>
          <w:szCs w:val="36"/>
          <w:rtl/>
        </w:rPr>
      </w:pPr>
    </w:p>
    <w:p w:rsidR="003763C0" w:rsidRDefault="003763C0" w:rsidP="003C5677">
      <w:pPr>
        <w:ind w:right="567"/>
        <w:rPr>
          <w:rFonts w:ascii="Traditional Arabic" w:hAnsi="Traditional Arabic" w:cs="Traditional Arabic"/>
          <w:sz w:val="36"/>
          <w:szCs w:val="36"/>
          <w:rtl/>
        </w:rPr>
      </w:pPr>
    </w:p>
    <w:p w:rsidR="003763C0" w:rsidRDefault="003763C0" w:rsidP="003C5677">
      <w:pPr>
        <w:ind w:right="567"/>
        <w:rPr>
          <w:rFonts w:ascii="Traditional Arabic" w:hAnsi="Traditional Arabic" w:cs="Traditional Arabic"/>
          <w:sz w:val="36"/>
          <w:szCs w:val="36"/>
          <w:rtl/>
        </w:rPr>
      </w:pPr>
    </w:p>
    <w:p w:rsidR="003763C0" w:rsidRDefault="003763C0" w:rsidP="003C5677">
      <w:pPr>
        <w:ind w:right="567"/>
        <w:rPr>
          <w:rFonts w:ascii="Traditional Arabic" w:hAnsi="Traditional Arabic" w:cs="Traditional Arabic"/>
          <w:sz w:val="36"/>
          <w:szCs w:val="36"/>
          <w:rtl/>
        </w:rPr>
      </w:pPr>
    </w:p>
    <w:sectPr w:rsidR="003763C0" w:rsidSect="00122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C4" w:rsidRDefault="004B52C4" w:rsidP="00524EAE">
      <w:r>
        <w:separator/>
      </w:r>
    </w:p>
  </w:endnote>
  <w:endnote w:type="continuationSeparator" w:id="1">
    <w:p w:rsidR="004B52C4" w:rsidRDefault="004B52C4" w:rsidP="0052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C4" w:rsidRDefault="004B52C4" w:rsidP="00524EAE">
      <w:r>
        <w:separator/>
      </w:r>
    </w:p>
  </w:footnote>
  <w:footnote w:type="continuationSeparator" w:id="1">
    <w:p w:rsidR="004B52C4" w:rsidRDefault="004B52C4" w:rsidP="00524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AE" w:rsidRDefault="00DA501D">
    <w:pPr>
      <w:pStyle w:val="En-tte"/>
    </w:pPr>
    <w:r w:rsidRPr="00DA501D">
      <w:rPr>
        <w:rFonts w:cs="Traditional Arabic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05pt;height:1in">
          <v:imagedata r:id="rId1" o:title="ent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B5A"/>
    <w:multiLevelType w:val="hybridMultilevel"/>
    <w:tmpl w:val="075223EE"/>
    <w:lvl w:ilvl="0" w:tplc="E4042552">
      <w:numFmt w:val="bullet"/>
      <w:lvlText w:val="-"/>
      <w:lvlJc w:val="left"/>
      <w:pPr>
        <w:ind w:left="1743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1">
    <w:nsid w:val="330E6E29"/>
    <w:multiLevelType w:val="hybridMultilevel"/>
    <w:tmpl w:val="DB9467D2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24EAE"/>
    <w:rsid w:val="00101544"/>
    <w:rsid w:val="001172DB"/>
    <w:rsid w:val="00122870"/>
    <w:rsid w:val="00123A7C"/>
    <w:rsid w:val="0012792C"/>
    <w:rsid w:val="00214BDB"/>
    <w:rsid w:val="0024463B"/>
    <w:rsid w:val="00255F9B"/>
    <w:rsid w:val="0028228A"/>
    <w:rsid w:val="00293CDB"/>
    <w:rsid w:val="003763C0"/>
    <w:rsid w:val="003A59C5"/>
    <w:rsid w:val="003C5677"/>
    <w:rsid w:val="003E5EB3"/>
    <w:rsid w:val="00466303"/>
    <w:rsid w:val="004666D5"/>
    <w:rsid w:val="00484D68"/>
    <w:rsid w:val="004865A4"/>
    <w:rsid w:val="004B52C4"/>
    <w:rsid w:val="004C1990"/>
    <w:rsid w:val="004C371E"/>
    <w:rsid w:val="004F6163"/>
    <w:rsid w:val="00524EAE"/>
    <w:rsid w:val="00536AE9"/>
    <w:rsid w:val="0058552C"/>
    <w:rsid w:val="005E68E4"/>
    <w:rsid w:val="00677EB3"/>
    <w:rsid w:val="006D59F4"/>
    <w:rsid w:val="00796D23"/>
    <w:rsid w:val="007A1EF6"/>
    <w:rsid w:val="007E1AB6"/>
    <w:rsid w:val="00810EA9"/>
    <w:rsid w:val="00830F0D"/>
    <w:rsid w:val="00850088"/>
    <w:rsid w:val="00865E27"/>
    <w:rsid w:val="00872C29"/>
    <w:rsid w:val="00892AB4"/>
    <w:rsid w:val="008C3AC3"/>
    <w:rsid w:val="00924861"/>
    <w:rsid w:val="00A22E76"/>
    <w:rsid w:val="00B81236"/>
    <w:rsid w:val="00BC7DF4"/>
    <w:rsid w:val="00BD0995"/>
    <w:rsid w:val="00BF36B2"/>
    <w:rsid w:val="00C27055"/>
    <w:rsid w:val="00CA3BC6"/>
    <w:rsid w:val="00CC45AC"/>
    <w:rsid w:val="00D67276"/>
    <w:rsid w:val="00DA501D"/>
    <w:rsid w:val="00DD6A5F"/>
    <w:rsid w:val="00E55BBC"/>
    <w:rsid w:val="00EC7D1E"/>
    <w:rsid w:val="00EE33FA"/>
    <w:rsid w:val="00F626A5"/>
    <w:rsid w:val="00F90537"/>
    <w:rsid w:val="00FA2A74"/>
    <w:rsid w:val="00FB2CAE"/>
    <w:rsid w:val="00F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4EAE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524EAE"/>
  </w:style>
  <w:style w:type="paragraph" w:styleId="Pieddepage">
    <w:name w:val="footer"/>
    <w:basedOn w:val="Normal"/>
    <w:link w:val="PieddepageCar"/>
    <w:uiPriority w:val="99"/>
    <w:semiHidden/>
    <w:unhideWhenUsed/>
    <w:rsid w:val="00524EAE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24EAE"/>
  </w:style>
  <w:style w:type="paragraph" w:styleId="Corpsdetexte3">
    <w:name w:val="Body Text 3"/>
    <w:basedOn w:val="Normal"/>
    <w:link w:val="Corpsdetexte3Car"/>
    <w:rsid w:val="00524EAE"/>
    <w:pPr>
      <w:tabs>
        <w:tab w:val="right" w:pos="10370"/>
        <w:tab w:val="right" w:pos="10550"/>
      </w:tabs>
      <w:ind w:right="180"/>
      <w:jc w:val="both"/>
    </w:pPr>
    <w:rPr>
      <w:rFonts w:cs="Traditional Arabic"/>
      <w:sz w:val="36"/>
      <w:szCs w:val="3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524EAE"/>
    <w:rPr>
      <w:rFonts w:ascii="Times New Roman" w:eastAsia="Times New Roman" w:hAnsi="Times New Roman" w:cs="Traditional Arabic"/>
      <w:sz w:val="36"/>
      <w:szCs w:val="36"/>
      <w:lang w:eastAsia="fr-FR" w:bidi="ar-TN"/>
    </w:rPr>
  </w:style>
  <w:style w:type="character" w:customStyle="1" w:styleId="hps">
    <w:name w:val="hps"/>
    <w:basedOn w:val="Policepardfaut"/>
    <w:rsid w:val="00524EAE"/>
  </w:style>
  <w:style w:type="character" w:styleId="Lienhypertexte">
    <w:name w:val="Hyperlink"/>
    <w:basedOn w:val="Policepardfaut"/>
    <w:uiPriority w:val="99"/>
    <w:unhideWhenUsed/>
    <w:rsid w:val="004C1990"/>
    <w:rPr>
      <w:color w:val="0000FF" w:themeColor="hyperlink"/>
      <w:u w:val="single"/>
    </w:rPr>
  </w:style>
  <w:style w:type="paragraph" w:styleId="Normalcentr">
    <w:name w:val="Block Text"/>
    <w:basedOn w:val="Normal"/>
    <w:rsid w:val="003763C0"/>
    <w:pPr>
      <w:ind w:left="-720" w:right="180" w:firstLine="720"/>
    </w:pPr>
    <w:rPr>
      <w:rFonts w:cs="Traditional Arabic"/>
      <w:sz w:val="36"/>
      <w:szCs w:val="3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kalioua</dc:creator>
  <cp:lastModifiedBy>kalioua</cp:lastModifiedBy>
  <cp:revision>15</cp:revision>
  <cp:lastPrinted>2017-05-12T14:34:00Z</cp:lastPrinted>
  <dcterms:created xsi:type="dcterms:W3CDTF">2016-03-08T10:38:00Z</dcterms:created>
  <dcterms:modified xsi:type="dcterms:W3CDTF">2017-05-15T13:59:00Z</dcterms:modified>
</cp:coreProperties>
</file>